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D11" w:rsidRPr="00F16565" w:rsidRDefault="00F16565">
      <w:pPr>
        <w:rPr>
          <w:b/>
          <w:sz w:val="44"/>
          <w:szCs w:val="44"/>
        </w:rPr>
      </w:pPr>
      <w:r w:rsidRPr="00F16565">
        <w:rPr>
          <w:b/>
          <w:sz w:val="44"/>
          <w:szCs w:val="44"/>
        </w:rPr>
        <w:t>Dodate</w:t>
      </w:r>
      <w:r w:rsidR="007C50B9">
        <w:rPr>
          <w:b/>
          <w:sz w:val="44"/>
          <w:szCs w:val="44"/>
        </w:rPr>
        <w:t xml:space="preserve">k k Organizačnímu řádu ze dne </w:t>
      </w:r>
      <w:proofErr w:type="gramStart"/>
      <w:r w:rsidR="007C50B9">
        <w:rPr>
          <w:b/>
          <w:sz w:val="44"/>
          <w:szCs w:val="44"/>
        </w:rPr>
        <w:t>28.8.2023</w:t>
      </w:r>
      <w:proofErr w:type="gramEnd"/>
    </w:p>
    <w:p w:rsidR="00F16565" w:rsidRDefault="00F16565"/>
    <w:p w:rsidR="00F16565" w:rsidRDefault="00F16565"/>
    <w:p w:rsidR="00F16565" w:rsidRDefault="00F16565"/>
    <w:p w:rsidR="00F16565" w:rsidRPr="00F16565" w:rsidRDefault="001B046A">
      <w:pPr>
        <w:rPr>
          <w:b/>
        </w:rPr>
      </w:pPr>
      <w:r>
        <w:rPr>
          <w:b/>
        </w:rPr>
        <w:t xml:space="preserve">Změny od </w:t>
      </w:r>
      <w:proofErr w:type="gramStart"/>
      <w:r>
        <w:rPr>
          <w:b/>
        </w:rPr>
        <w:t>1.9.202</w:t>
      </w:r>
      <w:r w:rsidR="007C50B9">
        <w:rPr>
          <w:b/>
        </w:rPr>
        <w:t>3</w:t>
      </w:r>
      <w:proofErr w:type="gramEnd"/>
      <w:r w:rsidR="00F16565" w:rsidRPr="00F16565">
        <w:rPr>
          <w:b/>
        </w:rPr>
        <w:t xml:space="preserve">: </w:t>
      </w:r>
    </w:p>
    <w:p w:rsidR="00F16565" w:rsidRDefault="002B1CE4" w:rsidP="00F16565">
      <w:pPr>
        <w:pStyle w:val="Odstavecseseznamem"/>
        <w:numPr>
          <w:ilvl w:val="0"/>
          <w:numId w:val="1"/>
        </w:numPr>
      </w:pPr>
      <w:r>
        <w:t>Hlav</w:t>
      </w:r>
      <w:r w:rsidR="007C50B9">
        <w:t>ní úkoly školního roku 2023-2024</w:t>
      </w:r>
    </w:p>
    <w:p w:rsidR="00F16565" w:rsidRDefault="00F16565" w:rsidP="00F16565"/>
    <w:p w:rsidR="00F16565" w:rsidRDefault="00F16565" w:rsidP="00F16565"/>
    <w:p w:rsidR="00F16565" w:rsidRDefault="00F16565" w:rsidP="00F16565">
      <w:r>
        <w:t xml:space="preserve">Vypracovala: </w:t>
      </w:r>
      <w:proofErr w:type="spellStart"/>
      <w:proofErr w:type="gramStart"/>
      <w:r>
        <w:t>Mgr.A</w:t>
      </w:r>
      <w:proofErr w:type="spellEnd"/>
      <w:r>
        <w:t>.</w:t>
      </w:r>
      <w:proofErr w:type="gramEnd"/>
      <w:r>
        <w:t xml:space="preserve"> Markéta Findeisová</w:t>
      </w:r>
    </w:p>
    <w:p w:rsidR="00F16565" w:rsidRDefault="00F16565" w:rsidP="00F16565">
      <w:r>
        <w:t>Proje</w:t>
      </w:r>
      <w:r w:rsidR="00BD5322">
        <w:t>dnáno n</w:t>
      </w:r>
      <w:r w:rsidR="007C50B9">
        <w:t xml:space="preserve">a Pedagogické radě dne </w:t>
      </w:r>
      <w:proofErr w:type="gramStart"/>
      <w:r w:rsidR="007C50B9">
        <w:t>28.8.2023</w:t>
      </w:r>
      <w:proofErr w:type="gramEnd"/>
    </w:p>
    <w:p w:rsidR="00F16565" w:rsidRDefault="007C50B9" w:rsidP="00F16565">
      <w:r>
        <w:t xml:space="preserve">V platnosti od </w:t>
      </w:r>
      <w:proofErr w:type="gramStart"/>
      <w:r>
        <w:t>1.9.2023</w:t>
      </w:r>
      <w:proofErr w:type="gramEnd"/>
    </w:p>
    <w:p w:rsidR="00F16565" w:rsidRDefault="00F16565" w:rsidP="00F16565"/>
    <w:p w:rsidR="00F16565" w:rsidRDefault="00F16565" w:rsidP="00F16565"/>
    <w:p w:rsidR="00F16565" w:rsidRDefault="00F16565" w:rsidP="00F16565"/>
    <w:p w:rsidR="00F16565" w:rsidRDefault="00F16565" w:rsidP="00F16565"/>
    <w:p w:rsidR="00F16565" w:rsidRDefault="00F16565" w:rsidP="00F16565"/>
    <w:p w:rsidR="00F16565" w:rsidRDefault="00F16565" w:rsidP="00F16565"/>
    <w:p w:rsidR="00F16565" w:rsidRDefault="00F16565" w:rsidP="00F16565"/>
    <w:p w:rsidR="00F16565" w:rsidRDefault="00F16565" w:rsidP="00F16565"/>
    <w:p w:rsidR="00F16565" w:rsidRDefault="00F16565" w:rsidP="00F16565"/>
    <w:p w:rsidR="00F16565" w:rsidRDefault="00F16565" w:rsidP="00F16565"/>
    <w:p w:rsidR="00F16565" w:rsidRDefault="00F16565" w:rsidP="00F16565"/>
    <w:p w:rsidR="00F16565" w:rsidRDefault="00F16565" w:rsidP="00F16565"/>
    <w:p w:rsidR="00F16565" w:rsidRDefault="00F16565" w:rsidP="00F16565"/>
    <w:p w:rsidR="00F16565" w:rsidRDefault="00F16565" w:rsidP="00F16565"/>
    <w:p w:rsidR="00F16565" w:rsidRDefault="00F16565" w:rsidP="00F16565"/>
    <w:p w:rsidR="00F16565" w:rsidRDefault="00F16565" w:rsidP="00F16565"/>
    <w:p w:rsidR="00F16565" w:rsidRDefault="00F16565" w:rsidP="00F16565"/>
    <w:p w:rsidR="005D5C5A" w:rsidRDefault="005D5C5A" w:rsidP="00F16565"/>
    <w:p w:rsidR="00F16565" w:rsidRDefault="00F16565" w:rsidP="00F16565"/>
    <w:p w:rsidR="00BD5322" w:rsidRPr="006E2694" w:rsidRDefault="00BD5322" w:rsidP="00BD532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I.</w:t>
      </w:r>
      <w:r w:rsidR="007C50B9">
        <w:rPr>
          <w:b/>
          <w:sz w:val="28"/>
          <w:szCs w:val="28"/>
        </w:rPr>
        <w:t xml:space="preserve"> Hlavní úkoly školního roku 2023/2024</w:t>
      </w:r>
    </w:p>
    <w:p w:rsidR="00BD5322" w:rsidRDefault="00BD5322" w:rsidP="00BD5322">
      <w:pPr>
        <w:numPr>
          <w:ilvl w:val="0"/>
          <w:numId w:val="2"/>
        </w:numPr>
        <w:suppressAutoHyphens/>
        <w:spacing w:before="120" w:after="0" w:line="240" w:lineRule="atLeast"/>
        <w:jc w:val="both"/>
      </w:pPr>
      <w:r>
        <w:t>Realizo</w:t>
      </w:r>
      <w:r w:rsidR="007C50B9">
        <w:t xml:space="preserve">vat </w:t>
      </w:r>
      <w:proofErr w:type="gramStart"/>
      <w:r w:rsidR="007C50B9">
        <w:t>projekt . Šablony</w:t>
      </w:r>
      <w:proofErr w:type="gramEnd"/>
      <w:r w:rsidR="007C50B9">
        <w:t xml:space="preserve"> OP JAK</w:t>
      </w:r>
    </w:p>
    <w:p w:rsidR="00BD5322" w:rsidRDefault="00BD5322" w:rsidP="00BD5322">
      <w:pPr>
        <w:numPr>
          <w:ilvl w:val="0"/>
          <w:numId w:val="2"/>
        </w:numPr>
        <w:suppressAutoHyphens/>
        <w:spacing w:before="120" w:after="0" w:line="240" w:lineRule="atLeast"/>
        <w:jc w:val="both"/>
      </w:pPr>
      <w:r>
        <w:t xml:space="preserve">Postupovat jednotně v ZŠ i MŠ a </w:t>
      </w:r>
      <w:r w:rsidR="005D5C5A">
        <w:t xml:space="preserve">více </w:t>
      </w:r>
      <w:r>
        <w:t>rozvíjet spolupráci a propojení mezi ZŠ a MŠ</w:t>
      </w:r>
    </w:p>
    <w:p w:rsidR="00BD5322" w:rsidRDefault="00BD5322" w:rsidP="00BD5322">
      <w:pPr>
        <w:numPr>
          <w:ilvl w:val="0"/>
          <w:numId w:val="2"/>
        </w:numPr>
        <w:suppressAutoHyphens/>
        <w:spacing w:before="120" w:after="0" w:line="240" w:lineRule="atLeast"/>
        <w:jc w:val="both"/>
      </w:pPr>
      <w:r w:rsidRPr="009A063A">
        <w:t>Pokračovat v profilaci jako jazyková málotřídní škola</w:t>
      </w:r>
      <w:r>
        <w:t xml:space="preserve"> s rodinnou atmosférou</w:t>
      </w:r>
      <w:r w:rsidRPr="009A063A">
        <w:t>.</w:t>
      </w:r>
    </w:p>
    <w:p w:rsidR="007C50B9" w:rsidRDefault="007C50B9" w:rsidP="00BD5322">
      <w:pPr>
        <w:numPr>
          <w:ilvl w:val="0"/>
          <w:numId w:val="2"/>
        </w:numPr>
        <w:suppressAutoHyphens/>
        <w:spacing w:before="120" w:after="0" w:line="240" w:lineRule="atLeast"/>
        <w:jc w:val="both"/>
      </w:pPr>
      <w:r>
        <w:t>Zavedení nové informatiky v předmětu ICT pro 4. a 5. ročník</w:t>
      </w:r>
    </w:p>
    <w:p w:rsidR="00BD5322" w:rsidRPr="00504D79" w:rsidRDefault="00BD5322" w:rsidP="00BD5322">
      <w:pPr>
        <w:pStyle w:val="Odstavecseseznamem"/>
        <w:numPr>
          <w:ilvl w:val="0"/>
          <w:numId w:val="2"/>
        </w:numPr>
        <w:spacing w:before="120" w:after="0" w:line="240" w:lineRule="atLeast"/>
      </w:pPr>
      <w:r w:rsidRPr="00504D79">
        <w:t>1. Příprava žáků na soutěže žáků - přidělení jednotlivých soutěží vyučujícím</w:t>
      </w:r>
    </w:p>
    <w:p w:rsidR="00BD5322" w:rsidRPr="00504D79" w:rsidRDefault="00BD5322" w:rsidP="00BD5322">
      <w:pPr>
        <w:pStyle w:val="Odstavecseseznamem"/>
        <w:numPr>
          <w:ilvl w:val="0"/>
          <w:numId w:val="2"/>
        </w:numPr>
        <w:spacing w:before="120" w:after="0" w:line="240" w:lineRule="atLeast"/>
      </w:pPr>
      <w:r w:rsidRPr="00504D79">
        <w:t>2. Sjednocení učebnic, pracovních sešitů, učebních pomůcek a sešitů pro jednotlivé předměty. Zajistit návaznost při objednávkách učebnic.</w:t>
      </w:r>
    </w:p>
    <w:p w:rsidR="00BD5322" w:rsidRPr="00504D79" w:rsidRDefault="00BD5322" w:rsidP="00BD5322">
      <w:pPr>
        <w:pStyle w:val="Odstavecseseznamem"/>
        <w:numPr>
          <w:ilvl w:val="0"/>
          <w:numId w:val="2"/>
        </w:numPr>
        <w:spacing w:before="120" w:after="0" w:line="240" w:lineRule="atLeast"/>
      </w:pPr>
      <w:r>
        <w:t>3</w:t>
      </w:r>
      <w:r w:rsidRPr="00504D79">
        <w:t xml:space="preserve">. Vypracování plánu exkurzí, </w:t>
      </w:r>
      <w:r>
        <w:t xml:space="preserve">projektových dnů ve škole i mimo školu, </w:t>
      </w:r>
      <w:r w:rsidR="005D5C5A">
        <w:t>akcí a vycházek na</w:t>
      </w:r>
      <w:r w:rsidRPr="00504D79">
        <w:t xml:space="preserve"> celý rok dopředu, aby bylo využito příznivé polohy školy v přírodním prostředí a aby nedocházelo k nahodilým a neplánovaným akcím, neschváleným vedením školy.</w:t>
      </w:r>
    </w:p>
    <w:p w:rsidR="00BD5322" w:rsidRPr="00504D79" w:rsidRDefault="00BD5322" w:rsidP="00BD5322">
      <w:pPr>
        <w:pStyle w:val="Odstavecseseznamem"/>
        <w:numPr>
          <w:ilvl w:val="0"/>
          <w:numId w:val="2"/>
        </w:numPr>
        <w:spacing w:before="120" w:after="0" w:line="240" w:lineRule="atLeast"/>
      </w:pPr>
      <w:r>
        <w:t>4</w:t>
      </w:r>
      <w:r w:rsidRPr="00504D79">
        <w:t>. Zajištění účasti pedagogů na DVPP</w:t>
      </w:r>
    </w:p>
    <w:p w:rsidR="00BD5322" w:rsidRPr="00504D79" w:rsidRDefault="00BD5322" w:rsidP="00BD5322">
      <w:pPr>
        <w:pStyle w:val="Odstavecseseznamem"/>
        <w:numPr>
          <w:ilvl w:val="0"/>
          <w:numId w:val="2"/>
        </w:numPr>
        <w:spacing w:before="120" w:after="0" w:line="240" w:lineRule="atLeast"/>
      </w:pPr>
      <w:r w:rsidRPr="00504D79">
        <w:t xml:space="preserve">6. Práce na </w:t>
      </w:r>
      <w:r>
        <w:t>školním vzdělávacím programu</w:t>
      </w:r>
    </w:p>
    <w:p w:rsidR="00BD5322" w:rsidRDefault="00BD5322" w:rsidP="00BD5322">
      <w:pPr>
        <w:pStyle w:val="Odstavecseseznamem"/>
        <w:numPr>
          <w:ilvl w:val="0"/>
          <w:numId w:val="2"/>
        </w:numPr>
        <w:spacing w:before="120" w:after="0" w:line="240" w:lineRule="atLeast"/>
      </w:pPr>
      <w:r>
        <w:t>Předmětové komise sdružují učitele stejných, nebo příbuzných vyučovacích předmětů, kteří zde spolupracují v oblasti metodiky a didaktiky vyučování, koordinují své působení v pedagogické a výchovné oblasti, vytvářejí koncepci jednotlivých oborů a spoluvytvářejí celkovou koncepci školy.</w:t>
      </w:r>
    </w:p>
    <w:p w:rsidR="00BD5322" w:rsidRDefault="00BD5322" w:rsidP="00BD5322">
      <w:pPr>
        <w:numPr>
          <w:ilvl w:val="0"/>
          <w:numId w:val="2"/>
        </w:numPr>
        <w:suppressAutoHyphens/>
        <w:spacing w:before="120" w:after="0" w:line="240" w:lineRule="atLeast"/>
        <w:jc w:val="both"/>
      </w:pPr>
      <w:r>
        <w:t>Zajistit plynulý začátek školního roku pro všechny žáky</w:t>
      </w:r>
      <w:r w:rsidR="007C50B9">
        <w:t>.</w:t>
      </w:r>
    </w:p>
    <w:p w:rsidR="007C50B9" w:rsidRDefault="007C50B9" w:rsidP="00BD5322">
      <w:pPr>
        <w:numPr>
          <w:ilvl w:val="0"/>
          <w:numId w:val="2"/>
        </w:numPr>
        <w:suppressAutoHyphens/>
        <w:spacing w:before="120" w:after="0" w:line="240" w:lineRule="atLeast"/>
        <w:jc w:val="both"/>
      </w:pPr>
      <w:r>
        <w:t xml:space="preserve">Zajistit provoz ZŠ a ŠD v podmínkách dokončování stavebních prací na nově připravované učebně </w:t>
      </w:r>
    </w:p>
    <w:p w:rsidR="00BD5322" w:rsidRDefault="00BD5322" w:rsidP="00BD5322">
      <w:pPr>
        <w:numPr>
          <w:ilvl w:val="0"/>
          <w:numId w:val="2"/>
        </w:numPr>
        <w:suppressAutoHyphens/>
        <w:spacing w:before="120" w:after="0" w:line="240" w:lineRule="atLeast"/>
        <w:jc w:val="both"/>
      </w:pPr>
      <w:r>
        <w:t>Zajistit dostatečné procvičení látky z období minulého školního roku – přizpůsobit časové a tematické plány.</w:t>
      </w:r>
    </w:p>
    <w:p w:rsidR="005D5C5A" w:rsidRDefault="005D5C5A" w:rsidP="00BD5322">
      <w:pPr>
        <w:numPr>
          <w:ilvl w:val="0"/>
          <w:numId w:val="2"/>
        </w:numPr>
        <w:suppressAutoHyphens/>
        <w:spacing w:before="120" w:after="0" w:line="240" w:lineRule="atLeast"/>
        <w:jc w:val="both"/>
      </w:pPr>
      <w:r>
        <w:t>Zajistit reedukaci žákům s doporučením z PPP a SPC.</w:t>
      </w:r>
    </w:p>
    <w:p w:rsidR="005D5C5A" w:rsidRDefault="005D5C5A" w:rsidP="00BD5322">
      <w:pPr>
        <w:numPr>
          <w:ilvl w:val="0"/>
          <w:numId w:val="2"/>
        </w:numPr>
        <w:suppressAutoHyphens/>
        <w:spacing w:before="120" w:after="0" w:line="240" w:lineRule="atLeast"/>
        <w:jc w:val="both"/>
      </w:pPr>
      <w:r>
        <w:t>Zajistit doučování vytypovaným žákům.</w:t>
      </w:r>
    </w:p>
    <w:p w:rsidR="00BD5322" w:rsidRDefault="00BD5322" w:rsidP="00BD5322">
      <w:pPr>
        <w:numPr>
          <w:ilvl w:val="0"/>
          <w:numId w:val="2"/>
        </w:numPr>
        <w:suppressAutoHyphens/>
        <w:spacing w:before="120" w:after="0" w:line="240" w:lineRule="atLeast"/>
        <w:jc w:val="both"/>
      </w:pPr>
      <w:r>
        <w:t>V měsíci září zmapovat pokroky v dosaženém vzdělávání jednotlivých žáků a reagovat na ně</w:t>
      </w:r>
    </w:p>
    <w:p w:rsidR="00BD5322" w:rsidRDefault="00BD5322" w:rsidP="00BD5322">
      <w:pPr>
        <w:numPr>
          <w:ilvl w:val="0"/>
          <w:numId w:val="2"/>
        </w:numPr>
        <w:suppressAutoHyphens/>
        <w:spacing w:before="120" w:after="0" w:line="240" w:lineRule="atLeast"/>
        <w:jc w:val="both"/>
      </w:pPr>
      <w:r>
        <w:t xml:space="preserve">Dbát na aktuální doporučení </w:t>
      </w:r>
      <w:r w:rsidR="005D5C5A">
        <w:t>a metodiky MŠMT</w:t>
      </w:r>
    </w:p>
    <w:p w:rsidR="00BD5322" w:rsidRDefault="00BD5322" w:rsidP="00BD5322">
      <w:pPr>
        <w:numPr>
          <w:ilvl w:val="0"/>
          <w:numId w:val="2"/>
        </w:numPr>
        <w:suppressAutoHyphens/>
        <w:spacing w:before="120" w:after="0" w:line="240" w:lineRule="atLeast"/>
        <w:jc w:val="both"/>
      </w:pPr>
      <w:r>
        <w:t xml:space="preserve">V rámci péče o tělesnou a duševní hygienu dětí využívat co  nejvíce přírodu v okolí nové školy, zařazovat v co největší míře pobyt  venku, relaxační aktivity, využít k tomu i náplň činnosti školní družiny. </w:t>
      </w:r>
    </w:p>
    <w:p w:rsidR="00BD5322" w:rsidRDefault="00BD5322" w:rsidP="00BD5322">
      <w:pPr>
        <w:numPr>
          <w:ilvl w:val="0"/>
          <w:numId w:val="2"/>
        </w:numPr>
        <w:suppressAutoHyphens/>
        <w:spacing w:before="120" w:after="0" w:line="240" w:lineRule="atLeast"/>
        <w:jc w:val="both"/>
      </w:pPr>
      <w:r>
        <w:t xml:space="preserve">I v letošním školním roce se věnovat problematice negativních jevů mezi žáky, nastavit od 1. ročníku pevná pravidla chování a důsledně vyžadovat jejich dodržování. </w:t>
      </w:r>
    </w:p>
    <w:p w:rsidR="005D5C5A" w:rsidRDefault="005D5C5A" w:rsidP="00BD5322">
      <w:pPr>
        <w:numPr>
          <w:ilvl w:val="0"/>
          <w:numId w:val="2"/>
        </w:numPr>
        <w:suppressAutoHyphens/>
        <w:spacing w:before="120" w:after="0" w:line="240" w:lineRule="atLeast"/>
        <w:jc w:val="both"/>
      </w:pPr>
      <w:r>
        <w:t>Zařadit na začátku školního roku adaptační aktivity.</w:t>
      </w:r>
    </w:p>
    <w:p w:rsidR="00BD5322" w:rsidRDefault="00BD5322" w:rsidP="00BD5322">
      <w:pPr>
        <w:numPr>
          <w:ilvl w:val="0"/>
          <w:numId w:val="2"/>
        </w:numPr>
        <w:suppressAutoHyphens/>
        <w:spacing w:before="120" w:after="0" w:line="240" w:lineRule="atLeast"/>
        <w:jc w:val="both"/>
      </w:pPr>
      <w:r>
        <w:t xml:space="preserve"> Pokračovat v nastoleném trendu zapojování se do  soutěží a usilovat o co nejlepší výsledky výchovně vzdělávacího procesu. </w:t>
      </w:r>
    </w:p>
    <w:p w:rsidR="00BD5322" w:rsidRDefault="00BD5322" w:rsidP="00BD5322">
      <w:pPr>
        <w:numPr>
          <w:ilvl w:val="0"/>
          <w:numId w:val="2"/>
        </w:numPr>
        <w:suppressAutoHyphens/>
        <w:spacing w:before="120" w:after="0" w:line="240" w:lineRule="atLeast"/>
        <w:jc w:val="both"/>
      </w:pPr>
      <w:r>
        <w:t>Snažit se udržovat nízkou úrazovost.</w:t>
      </w:r>
    </w:p>
    <w:p w:rsidR="00BD5322" w:rsidRDefault="00BD5322" w:rsidP="00BD5322">
      <w:pPr>
        <w:numPr>
          <w:ilvl w:val="0"/>
          <w:numId w:val="2"/>
        </w:numPr>
        <w:suppressAutoHyphens/>
        <w:spacing w:before="120" w:after="0" w:line="240" w:lineRule="atLeast"/>
        <w:jc w:val="both"/>
      </w:pPr>
      <w:r>
        <w:t>Zařazovat co nejvíce pohybových aktivit.</w:t>
      </w:r>
    </w:p>
    <w:p w:rsidR="00BD5322" w:rsidRDefault="00BD5322" w:rsidP="00BD5322">
      <w:pPr>
        <w:numPr>
          <w:ilvl w:val="0"/>
          <w:numId w:val="2"/>
        </w:numPr>
        <w:suppressAutoHyphens/>
        <w:spacing w:before="120" w:after="0" w:line="240" w:lineRule="atLeast"/>
        <w:jc w:val="both"/>
      </w:pPr>
      <w:r>
        <w:t>Stále pracovat na zlepšování jednotnosti organizace, zlepšovat spolupráci mezi jednotlivými součástmi.</w:t>
      </w:r>
    </w:p>
    <w:p w:rsidR="00BD5322" w:rsidRPr="009A063A" w:rsidRDefault="00BD5322" w:rsidP="00BD532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color w:val="000000"/>
        </w:rPr>
        <w:t>Z</w:t>
      </w:r>
      <w:r w:rsidRPr="009A063A">
        <w:rPr>
          <w:color w:val="000000"/>
        </w:rPr>
        <w:t>ajistit kvalitní péči a vzdělávání dětí se speciálními vzdělávacími potřebami – začlenění inkluzivního vzdělávání  do vzdělávacího procesu</w:t>
      </w:r>
    </w:p>
    <w:p w:rsidR="00F16565" w:rsidRDefault="00F16565" w:rsidP="00F16565"/>
    <w:p w:rsidR="0017668F" w:rsidRPr="007C50B9" w:rsidRDefault="0017668F" w:rsidP="007C50B9">
      <w:pPr>
        <w:rPr>
          <w:sz w:val="24"/>
          <w:szCs w:val="24"/>
        </w:rPr>
      </w:pPr>
    </w:p>
    <w:p w:rsidR="0017668F" w:rsidRDefault="00BD5322" w:rsidP="0017668F">
      <w:pPr>
        <w:rPr>
          <w:sz w:val="24"/>
          <w:szCs w:val="24"/>
        </w:rPr>
      </w:pPr>
      <w:r>
        <w:rPr>
          <w:sz w:val="24"/>
          <w:szCs w:val="24"/>
        </w:rPr>
        <w:t>V </w:t>
      </w:r>
      <w:proofErr w:type="spellStart"/>
      <w:r>
        <w:rPr>
          <w:sz w:val="24"/>
          <w:szCs w:val="24"/>
        </w:rPr>
        <w:t>Ja</w:t>
      </w:r>
      <w:r w:rsidR="007C50B9">
        <w:rPr>
          <w:sz w:val="24"/>
          <w:szCs w:val="24"/>
        </w:rPr>
        <w:t>mném</w:t>
      </w:r>
      <w:proofErr w:type="spellEnd"/>
      <w:r w:rsidR="007C50B9">
        <w:rPr>
          <w:sz w:val="24"/>
          <w:szCs w:val="24"/>
        </w:rPr>
        <w:t xml:space="preserve"> dne 1.9.2023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17668F">
        <w:rPr>
          <w:sz w:val="24"/>
          <w:szCs w:val="24"/>
        </w:rPr>
        <w:t xml:space="preserve">                                                                         </w:t>
      </w:r>
      <w:proofErr w:type="spellStart"/>
      <w:proofErr w:type="gramStart"/>
      <w:r w:rsidR="0017668F">
        <w:rPr>
          <w:sz w:val="24"/>
          <w:szCs w:val="24"/>
        </w:rPr>
        <w:t>Mgr.A</w:t>
      </w:r>
      <w:proofErr w:type="spellEnd"/>
      <w:r w:rsidR="0017668F">
        <w:rPr>
          <w:sz w:val="24"/>
          <w:szCs w:val="24"/>
        </w:rPr>
        <w:t>.</w:t>
      </w:r>
      <w:proofErr w:type="gramEnd"/>
      <w:r w:rsidR="0017668F">
        <w:rPr>
          <w:sz w:val="24"/>
          <w:szCs w:val="24"/>
        </w:rPr>
        <w:t xml:space="preserve"> Markéta Findeisová</w:t>
      </w:r>
    </w:p>
    <w:p w:rsidR="0017668F" w:rsidRPr="0017668F" w:rsidRDefault="0017668F" w:rsidP="0017668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Ředitelka školy</w:t>
      </w:r>
    </w:p>
    <w:sectPr w:rsidR="0017668F" w:rsidRPr="0017668F" w:rsidSect="008B46CA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7"/>
    <w:lvl w:ilvl="0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1" w15:restartNumberingAfterBreak="0">
    <w:nsid w:val="3EEF0AD6"/>
    <w:multiLevelType w:val="hybridMultilevel"/>
    <w:tmpl w:val="BD7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14BFF"/>
    <w:multiLevelType w:val="hybridMultilevel"/>
    <w:tmpl w:val="F2ECEB6E"/>
    <w:lvl w:ilvl="0" w:tplc="9078CC0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51543"/>
    <w:multiLevelType w:val="hybridMultilevel"/>
    <w:tmpl w:val="BD7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84A25"/>
    <w:multiLevelType w:val="hybridMultilevel"/>
    <w:tmpl w:val="701EBEB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5459F"/>
    <w:multiLevelType w:val="hybridMultilevel"/>
    <w:tmpl w:val="3DBEF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65"/>
    <w:rsid w:val="00154F99"/>
    <w:rsid w:val="0017668F"/>
    <w:rsid w:val="001B046A"/>
    <w:rsid w:val="002B1CE4"/>
    <w:rsid w:val="00396D11"/>
    <w:rsid w:val="005D5C5A"/>
    <w:rsid w:val="007C50B9"/>
    <w:rsid w:val="008B46CA"/>
    <w:rsid w:val="00BD5322"/>
    <w:rsid w:val="00F1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1B38A"/>
  <w15:chartTrackingRefBased/>
  <w15:docId w15:val="{3DB12AB6-E014-49CD-BF2E-ECDB0B3A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656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76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668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B46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Jamne</dc:creator>
  <cp:keywords/>
  <dc:description/>
  <cp:lastModifiedBy>ZŠ a MŠ Jamné</cp:lastModifiedBy>
  <cp:revision>2</cp:revision>
  <cp:lastPrinted>2022-09-09T09:19:00Z</cp:lastPrinted>
  <dcterms:created xsi:type="dcterms:W3CDTF">2023-08-29T13:38:00Z</dcterms:created>
  <dcterms:modified xsi:type="dcterms:W3CDTF">2023-08-29T13:38:00Z</dcterms:modified>
</cp:coreProperties>
</file>